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28C" w:rsidRDefault="00C0492D" w:rsidP="00DC0845">
      <w:pPr>
        <w:ind w:left="8505" w:right="-58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 w:rsidR="00DC0845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 xml:space="preserve"> к информации, предусмотренной ч.3 ст.46 Федерального закона от 31 июля 2020 года № 248-ФЗ «О государственном контроле (надзоре) и муниципальном контроле в Российской Федерации».</w:t>
      </w:r>
    </w:p>
    <w:p w:rsidR="00C0492D" w:rsidRDefault="00C0492D" w:rsidP="00C0492D">
      <w:pPr>
        <w:ind w:left="5103" w:right="-58"/>
        <w:contextualSpacing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2E0244" w:rsidRDefault="002E0244" w:rsidP="001554C3">
      <w:pPr>
        <w:ind w:right="-82" w:firstLine="709"/>
        <w:contextualSpacing/>
        <w:rPr>
          <w:rFonts w:ascii="Times New Roman" w:hAnsi="Times New Roman" w:cs="Times New Roman"/>
        </w:rPr>
      </w:pPr>
    </w:p>
    <w:p w:rsidR="000977EF" w:rsidRPr="004C0988" w:rsidRDefault="00DC0845" w:rsidP="00DC0845">
      <w:pPr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C0988">
        <w:rPr>
          <w:rFonts w:ascii="Times New Roman" w:hAnsi="Times New Roman" w:cs="Times New Roman"/>
          <w:sz w:val="20"/>
          <w:szCs w:val="20"/>
        </w:rPr>
        <w:t>Перечень нормативных правовых актов (их отдельных положений), содержащих обязательные требования, оценка соблюдения которых осуществляется отделом муниципального контроля администрации муниципального образования «Светогорское городское поселение» Выборгского района Ленинградской области.</w:t>
      </w:r>
    </w:p>
    <w:p w:rsidR="00BB1E0E" w:rsidRDefault="00BB1E0E" w:rsidP="00BB1E0E">
      <w:pPr>
        <w:contextualSpacing/>
        <w:rPr>
          <w:rFonts w:ascii="Times New Roman" w:hAnsi="Times New Roman" w:cs="Times New Roman"/>
          <w:b/>
        </w:rPr>
      </w:pPr>
    </w:p>
    <w:tbl>
      <w:tblPr>
        <w:tblStyle w:val="a9"/>
        <w:tblW w:w="15593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26"/>
        <w:gridCol w:w="851"/>
        <w:gridCol w:w="992"/>
        <w:gridCol w:w="708"/>
        <w:gridCol w:w="568"/>
        <w:gridCol w:w="567"/>
        <w:gridCol w:w="567"/>
        <w:gridCol w:w="709"/>
        <w:gridCol w:w="565"/>
        <w:gridCol w:w="709"/>
        <w:gridCol w:w="709"/>
        <w:gridCol w:w="708"/>
        <w:gridCol w:w="709"/>
        <w:gridCol w:w="709"/>
        <w:gridCol w:w="1419"/>
        <w:gridCol w:w="1134"/>
        <w:gridCol w:w="992"/>
        <w:gridCol w:w="851"/>
        <w:gridCol w:w="850"/>
        <w:gridCol w:w="850"/>
      </w:tblGrid>
      <w:tr w:rsidR="009579DE" w:rsidTr="009579DE">
        <w:trPr>
          <w:cantSplit/>
          <w:trHeight w:val="3447"/>
        </w:trPr>
        <w:tc>
          <w:tcPr>
            <w:tcW w:w="426" w:type="dxa"/>
            <w:textDirection w:val="btLr"/>
          </w:tcPr>
          <w:p w:rsidR="00EB566F" w:rsidRPr="00110358" w:rsidRDefault="00EB566F" w:rsidP="00EB566F">
            <w:pPr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Порядковый номер в перечне</w:t>
            </w:r>
          </w:p>
          <w:p w:rsidR="00EB566F" w:rsidRPr="00110358" w:rsidRDefault="00EB566F" w:rsidP="00EB566F">
            <w:pPr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1" w:type="dxa"/>
          </w:tcPr>
          <w:p w:rsidR="00EB566F" w:rsidRPr="00110358" w:rsidRDefault="00EB566F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Наименование вида нормативного правового акта</w:t>
            </w:r>
          </w:p>
        </w:tc>
        <w:tc>
          <w:tcPr>
            <w:tcW w:w="992" w:type="dxa"/>
          </w:tcPr>
          <w:p w:rsidR="00EB566F" w:rsidRPr="00110358" w:rsidRDefault="00EB566F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Полное наименование нормативного правового акта</w:t>
            </w:r>
          </w:p>
        </w:tc>
        <w:tc>
          <w:tcPr>
            <w:tcW w:w="708" w:type="dxa"/>
          </w:tcPr>
          <w:p w:rsidR="00EB566F" w:rsidRPr="00110358" w:rsidRDefault="00EB566F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Дата утверждения акта</w:t>
            </w:r>
          </w:p>
          <w:p w:rsidR="00D66D76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EB566F" w:rsidRPr="00110358" w:rsidRDefault="00EB566F" w:rsidP="0011035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(Указывается в формате ДД.ММ.ГГГГ</w:t>
            </w:r>
            <w:r w:rsidR="00110358" w:rsidRPr="00110358">
              <w:rPr>
                <w:rFonts w:ascii="Times New Roman" w:hAnsi="Times New Roman" w:cs="Times New Roman"/>
                <w:sz w:val="10"/>
                <w:szCs w:val="10"/>
              </w:rPr>
              <w:t>)</w:t>
            </w:r>
          </w:p>
        </w:tc>
        <w:tc>
          <w:tcPr>
            <w:tcW w:w="568" w:type="dxa"/>
          </w:tcPr>
          <w:p w:rsidR="00EB566F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Номер нормативного правового акта</w:t>
            </w:r>
          </w:p>
        </w:tc>
        <w:tc>
          <w:tcPr>
            <w:tcW w:w="567" w:type="dxa"/>
          </w:tcPr>
          <w:p w:rsidR="00D66D76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Дата государственной регистрации акта в Минюсте России</w:t>
            </w:r>
          </w:p>
          <w:p w:rsidR="00EB566F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 (Указывается при наличии в формате ДД.ММ.ГГГГ)</w:t>
            </w:r>
          </w:p>
        </w:tc>
        <w:tc>
          <w:tcPr>
            <w:tcW w:w="567" w:type="dxa"/>
          </w:tcPr>
          <w:p w:rsidR="00D66D76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Регистрационный номер Минюста России</w:t>
            </w:r>
          </w:p>
          <w:p w:rsidR="00EB566F" w:rsidRPr="00110358" w:rsidRDefault="00D66D76" w:rsidP="00D66D76">
            <w:pPr>
              <w:contextualSpacing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 (Указывается при наличии)</w:t>
            </w:r>
          </w:p>
        </w:tc>
        <w:tc>
          <w:tcPr>
            <w:tcW w:w="709" w:type="dxa"/>
          </w:tcPr>
          <w:p w:rsidR="00D66D76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Документ, содержащий текст нормативного правового акта </w:t>
            </w:r>
          </w:p>
          <w:p w:rsidR="00D66D76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EB566F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(Указывается гиперссылка для скачивания файла в формате </w:t>
            </w:r>
            <w:r w:rsidRPr="00110358">
              <w:rPr>
                <w:rFonts w:ascii="Times New Roman" w:hAnsi="Times New Roman" w:cs="Times New Roman"/>
                <w:sz w:val="10"/>
                <w:szCs w:val="10"/>
                <w:lang w:val="en-US"/>
              </w:rPr>
              <w:t>docx</w:t>
            </w: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 или </w:t>
            </w:r>
            <w:r w:rsidRPr="00110358">
              <w:rPr>
                <w:rFonts w:ascii="Times New Roman" w:hAnsi="Times New Roman" w:cs="Times New Roman"/>
                <w:sz w:val="10"/>
                <w:szCs w:val="10"/>
                <w:lang w:val="en-US"/>
              </w:rPr>
              <w:t>pdf</w:t>
            </w: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)</w:t>
            </w:r>
          </w:p>
        </w:tc>
        <w:tc>
          <w:tcPr>
            <w:tcW w:w="565" w:type="dxa"/>
          </w:tcPr>
          <w:p w:rsidR="00EB566F" w:rsidRPr="00110358" w:rsidRDefault="00D66D76" w:rsidP="00D66D7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Гиперссылка на текст нормативного правового акта на официальном интернет-портале правовой информации (</w:t>
            </w:r>
            <w:r w:rsidRPr="00110358">
              <w:rPr>
                <w:rFonts w:ascii="Times New Roman" w:hAnsi="Times New Roman" w:cs="Times New Roman"/>
                <w:sz w:val="10"/>
                <w:szCs w:val="10"/>
                <w:lang w:val="en-US"/>
              </w:rPr>
              <w:t>www</w:t>
            </w: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.</w:t>
            </w:r>
            <w:r w:rsidRPr="00110358">
              <w:rPr>
                <w:rFonts w:ascii="Times New Roman" w:hAnsi="Times New Roman" w:cs="Times New Roman"/>
                <w:sz w:val="10"/>
                <w:szCs w:val="10"/>
                <w:lang w:val="en-US"/>
              </w:rPr>
              <w:t>pravo</w:t>
            </w: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.</w:t>
            </w:r>
            <w:r w:rsidR="008B7B87" w:rsidRPr="00110358">
              <w:rPr>
                <w:rFonts w:ascii="Times New Roman" w:hAnsi="Times New Roman" w:cs="Times New Roman"/>
                <w:sz w:val="10"/>
                <w:szCs w:val="10"/>
                <w:lang w:val="en-US"/>
              </w:rPr>
              <w:t>gov</w:t>
            </w:r>
            <w:r w:rsidR="008B7B87" w:rsidRPr="00110358">
              <w:rPr>
                <w:rFonts w:ascii="Times New Roman" w:hAnsi="Times New Roman" w:cs="Times New Roman"/>
                <w:sz w:val="10"/>
                <w:szCs w:val="10"/>
              </w:rPr>
              <w:t>.</w:t>
            </w:r>
            <w:r w:rsidR="008B7B87" w:rsidRPr="00110358">
              <w:rPr>
                <w:rFonts w:ascii="Times New Roman" w:hAnsi="Times New Roman" w:cs="Times New Roman"/>
                <w:sz w:val="10"/>
                <w:szCs w:val="10"/>
                <w:lang w:val="en-US"/>
              </w:rPr>
              <w:t>ru</w:t>
            </w:r>
            <w:r w:rsidR="008B7B87" w:rsidRPr="00110358">
              <w:rPr>
                <w:rFonts w:ascii="Times New Roman" w:hAnsi="Times New Roman" w:cs="Times New Roman"/>
                <w:sz w:val="10"/>
                <w:szCs w:val="10"/>
              </w:rPr>
              <w:t>)</w:t>
            </w:r>
          </w:p>
        </w:tc>
        <w:tc>
          <w:tcPr>
            <w:tcW w:w="709" w:type="dxa"/>
          </w:tcPr>
          <w:p w:rsidR="00EB566F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B701E4">
              <w:rPr>
                <w:rFonts w:ascii="Times New Roman" w:hAnsi="Times New Roman" w:cs="Times New Roman"/>
                <w:sz w:val="10"/>
                <w:szCs w:val="10"/>
              </w:rPr>
              <w:t>Реквизиты структурных единиц нормативного правового акта, содержащих обязательные требования</w:t>
            </w:r>
          </w:p>
        </w:tc>
        <w:tc>
          <w:tcPr>
            <w:tcW w:w="709" w:type="dxa"/>
          </w:tcPr>
          <w:p w:rsidR="00EB566F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Категории лиц, обязанных соблюдать установленные нормативным правовым актом обязательные требования: физические лица</w:t>
            </w: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(Указывается один из вариантов: Да/Нет)</w:t>
            </w:r>
          </w:p>
        </w:tc>
        <w:tc>
          <w:tcPr>
            <w:tcW w:w="708" w:type="dxa"/>
          </w:tcPr>
          <w:p w:rsidR="00EB566F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Категории лиц, обязанных соблюдать установленные нормативным правовым актом обязательные требования: физические лица, зарегистрированные как индивидуальные предприниматели</w:t>
            </w: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(Указывается один из вариантов: Да/Нет)</w:t>
            </w:r>
          </w:p>
        </w:tc>
        <w:tc>
          <w:tcPr>
            <w:tcW w:w="709" w:type="dxa"/>
          </w:tcPr>
          <w:p w:rsidR="00EB566F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Категории лиц, обязанных соблюдать установленные нормативным правовым актом обязательные требования: юридические лица</w:t>
            </w: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(Указывается один из вариантов: Да/Нет)</w:t>
            </w:r>
          </w:p>
        </w:tc>
        <w:tc>
          <w:tcPr>
            <w:tcW w:w="709" w:type="dxa"/>
          </w:tcPr>
          <w:p w:rsidR="00EB566F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Иные категории лиц</w:t>
            </w: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8B7B87" w:rsidRPr="00110358" w:rsidRDefault="008B7B87" w:rsidP="008B7B8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(Указываются специальные категории физических и юридических лиц в случае, если обязательные требования</w:t>
            </w:r>
            <w:r w:rsidR="00CB762B"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 направлены на регулирование исключительно их деятельности)</w:t>
            </w:r>
          </w:p>
        </w:tc>
        <w:tc>
          <w:tcPr>
            <w:tcW w:w="1419" w:type="dxa"/>
          </w:tcPr>
          <w:p w:rsidR="00EB566F" w:rsidRPr="00110358" w:rsidRDefault="00CB762B" w:rsidP="00CB762B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  <w:u w:val="single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Виды экономической деятельности лиц, обязанных соблюдать установленные нормативным правовым актом обязательные требования, в соответствии с </w:t>
            </w:r>
            <w:r w:rsidRPr="00110358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ОКВЭД</w:t>
            </w:r>
          </w:p>
          <w:p w:rsidR="00CB762B" w:rsidRPr="00110358" w:rsidRDefault="00CB762B" w:rsidP="00CB762B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  <w:u w:val="single"/>
              </w:rPr>
            </w:pPr>
          </w:p>
          <w:p w:rsidR="00CB762B" w:rsidRPr="00110358" w:rsidRDefault="00CB762B" w:rsidP="00CB762B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(В случае если обязательное требование устанавливается в отношении деятельности лиц указывается один из вариантов: 1)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 Все виды экономической деятельности; 2) Коды 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ОКВЭД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 (указывается максимально точный код 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  <w:u w:val="single"/>
              </w:rPr>
              <w:t xml:space="preserve">ОКВЭД 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</w:rPr>
              <w:t xml:space="preserve">(класс, подкласс, группа, подгруппа, вид), в случае, если нормативным правовым актом устанавливаются обязательные требования для подгруппы/группы/подкласса/класса в целом, может указываться код 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  <w:u w:val="single"/>
              </w:rPr>
              <w:t xml:space="preserve">ОКВЭД </w:t>
            </w:r>
            <w:r w:rsidR="004C0988" w:rsidRPr="00110358">
              <w:rPr>
                <w:rFonts w:ascii="Times New Roman" w:hAnsi="Times New Roman" w:cs="Times New Roman"/>
                <w:sz w:val="10"/>
                <w:szCs w:val="10"/>
              </w:rPr>
              <w:t>верхнего уровня)</w:t>
            </w:r>
          </w:p>
        </w:tc>
        <w:tc>
          <w:tcPr>
            <w:tcW w:w="1134" w:type="dxa"/>
          </w:tcPr>
          <w:p w:rsidR="00EB566F" w:rsidRPr="00110358" w:rsidRDefault="002D2CD6" w:rsidP="004C098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Вид государственного контроля (надзора), наименование вида разрешительной деятельности, в рамках которых обеспечивается оценка соблюдения обязательных требований, установленных нормативным правовым актом</w:t>
            </w:r>
          </w:p>
          <w:p w:rsidR="002D2CD6" w:rsidRPr="00110358" w:rsidRDefault="002D2CD6" w:rsidP="004C098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2D2CD6" w:rsidRPr="00110358" w:rsidRDefault="002D2CD6" w:rsidP="004C098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(Указывается в соответствии с федеральной государственной информационной системой «Федеральный реестр государственных и муниципальных услуг (функций)»)</w:t>
            </w:r>
          </w:p>
        </w:tc>
        <w:tc>
          <w:tcPr>
            <w:tcW w:w="992" w:type="dxa"/>
          </w:tcPr>
          <w:p w:rsidR="00EB566F" w:rsidRPr="00110358" w:rsidRDefault="002D2CD6" w:rsidP="002D2CD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Наименование органа государственной власти, осуществляющего государственный контроль (надзор) или разрешительную деятельность</w:t>
            </w:r>
          </w:p>
          <w:p w:rsidR="002D2CD6" w:rsidRPr="00110358" w:rsidRDefault="002D2CD6" w:rsidP="002D2CD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2D2CD6" w:rsidRPr="00110358" w:rsidRDefault="002D2CD6" w:rsidP="002D2CD6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(Указывается один из вариантов: 1) Наименование федерального органа исполнительной власти; 2) Полномочие передано органам государственной власти субъектов Российской Федерации</w:t>
            </w:r>
          </w:p>
        </w:tc>
        <w:tc>
          <w:tcPr>
            <w:tcW w:w="851" w:type="dxa"/>
          </w:tcPr>
          <w:p w:rsidR="00EB566F" w:rsidRPr="00110358" w:rsidRDefault="00110358" w:rsidP="0011035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Гиперссылки на утвержденные проверочные листы в формате, допускающем их использование для самообследования (при их наличии)</w:t>
            </w:r>
          </w:p>
        </w:tc>
        <w:tc>
          <w:tcPr>
            <w:tcW w:w="850" w:type="dxa"/>
          </w:tcPr>
          <w:p w:rsidR="00EB566F" w:rsidRPr="00110358" w:rsidRDefault="00110358" w:rsidP="0011035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Гиперссылки на документы, содержащие информацию о способах и процедуре самообследования, в том числе методические рекомендации по проведению самообследования и подготовке декларации соблюдения обязательных требований (при ее наличии)</w:t>
            </w:r>
          </w:p>
        </w:tc>
        <w:tc>
          <w:tcPr>
            <w:tcW w:w="850" w:type="dxa"/>
          </w:tcPr>
          <w:p w:rsidR="00EB566F" w:rsidRPr="00110358" w:rsidRDefault="00110358" w:rsidP="00110358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10358">
              <w:rPr>
                <w:rFonts w:ascii="Times New Roman" w:hAnsi="Times New Roman" w:cs="Times New Roman"/>
                <w:sz w:val="10"/>
                <w:szCs w:val="10"/>
              </w:rPr>
              <w:t>Гиперссылки на руководство по соблюдению обязательных требований, иные документы ненормативного характера, содержащие информацию об обязательных требованиях и порядке их соблюдения (при их наличии)</w:t>
            </w: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851" w:type="dxa"/>
          </w:tcPr>
          <w:p w:rsidR="00EB566F" w:rsidRPr="00EA356E" w:rsidRDefault="00B8081A" w:rsidP="00B8081A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 муниципального образования «Светогорское городское поселение» Выборгского района Ленинградской области, далее именуемое Решение совета депутатов</w:t>
            </w:r>
          </w:p>
        </w:tc>
        <w:tc>
          <w:tcPr>
            <w:tcW w:w="992" w:type="dxa"/>
          </w:tcPr>
          <w:p w:rsidR="00EB566F" w:rsidRPr="00EA356E" w:rsidRDefault="00C512B9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 территории муниципального образования «Светогорское городское поселение» Выборгского района Ленинградской области, далее именуемое 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C512B9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512B9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C512B9" w:rsidRDefault="00C512B9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  <w:u w:val="single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Default="00073577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</w:t>
            </w:r>
            <w:r w:rsidR="00FC52DA">
              <w:rPr>
                <w:rFonts w:ascii="Times New Roman" w:hAnsi="Times New Roman" w:cs="Times New Roman"/>
                <w:sz w:val="10"/>
                <w:szCs w:val="10"/>
              </w:rPr>
              <w:t xml:space="preserve"> </w:t>
            </w:r>
          </w:p>
          <w:p w:rsidR="00FC52DA" w:rsidRDefault="00FC52DA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статьи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  <w:p w:rsidR="00FC52DA" w:rsidRPr="00EA356E" w:rsidRDefault="00FC52DA" w:rsidP="00C512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глава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709" w:type="dxa"/>
          </w:tcPr>
          <w:p w:rsidR="00EB566F" w:rsidRPr="00EA356E" w:rsidRDefault="00534CAC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534CAC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534CAC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DC0845">
            <w:pPr>
              <w:contextualSpacing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534CAC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534CAC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534CAC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 «Светогорское городское поселение» Выборгского района Ленинградской области, далее именуемая 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rPr>
          <w:trHeight w:val="397"/>
        </w:trPr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2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9A5F21" w:rsidP="009A5F2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</w:t>
            </w:r>
          </w:p>
          <w:p w:rsidR="00FC52DA" w:rsidRDefault="00FC52DA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статьи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  <w:p w:rsidR="00FC52DA" w:rsidRPr="00EA356E" w:rsidRDefault="00FC52DA" w:rsidP="00FC52DA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глава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1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DB7E69" w:rsidRDefault="00DB7E69" w:rsidP="00DB7E69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851" w:type="dxa"/>
          </w:tcPr>
          <w:p w:rsidR="009A5F21" w:rsidRPr="00EA356E" w:rsidRDefault="009A5F21" w:rsidP="009A5F2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Default="00FC52DA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2</w:t>
            </w:r>
          </w:p>
          <w:p w:rsidR="00FC52DA" w:rsidRDefault="00FC52DA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статьи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11</w:t>
            </w:r>
          </w:p>
          <w:p w:rsidR="00FC52DA" w:rsidRPr="00EA356E" w:rsidRDefault="00FC52DA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глава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Об утверждении Правил </w:t>
            </w:r>
            <w:r w:rsidR="00C14876">
              <w:rPr>
                <w:rFonts w:ascii="Times New Roman" w:hAnsi="Times New Roman" w:cs="Times New Roman"/>
                <w:sz w:val="10"/>
                <w:szCs w:val="10"/>
              </w:rPr>
              <w:t>благоустройст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Default="003A36FD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</w:t>
            </w:r>
            <w:r w:rsidR="006F0CF5">
              <w:rPr>
                <w:rFonts w:ascii="Times New Roman" w:hAnsi="Times New Roman" w:cs="Times New Roman"/>
                <w:sz w:val="10"/>
                <w:szCs w:val="10"/>
              </w:rPr>
              <w:t>5</w:t>
            </w:r>
          </w:p>
          <w:p w:rsidR="003A36FD" w:rsidRDefault="003A36FD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статьи 1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1</w:t>
            </w:r>
          </w:p>
          <w:p w:rsidR="003A36FD" w:rsidRPr="00EA356E" w:rsidRDefault="003A36FD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глава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5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6F0CF5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3</w:t>
            </w:r>
          </w:p>
          <w:p w:rsidR="006F0CF5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статьи 1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2</w:t>
            </w:r>
          </w:p>
          <w:p w:rsidR="003A36FD" w:rsidRPr="00EA356E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глава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3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6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6F0CF5" w:rsidRDefault="00073577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</w:t>
            </w:r>
          </w:p>
          <w:p w:rsidR="006F0CF5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статьи 15</w:t>
            </w:r>
          </w:p>
          <w:p w:rsidR="003A36FD" w:rsidRPr="00EA356E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глава 4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6F0CF5" w:rsidRDefault="00073577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8</w:t>
            </w:r>
          </w:p>
          <w:p w:rsidR="006F0CF5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статья 15</w:t>
            </w:r>
          </w:p>
          <w:p w:rsidR="00EB566F" w:rsidRPr="00EA356E" w:rsidRDefault="006F0CF5" w:rsidP="006F0CF5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глава 4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8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9</w:t>
            </w:r>
            <w:r w:rsidR="006F0CF5">
              <w:rPr>
                <w:rFonts w:ascii="Times New Roman" w:hAnsi="Times New Roman" w:cs="Times New Roman"/>
                <w:sz w:val="10"/>
                <w:szCs w:val="10"/>
              </w:rPr>
              <w:t xml:space="preserve"> статьи 1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5</w:t>
            </w:r>
            <w:r w:rsidR="006F0CF5">
              <w:rPr>
                <w:rFonts w:ascii="Times New Roman" w:hAnsi="Times New Roman" w:cs="Times New Roman"/>
                <w:sz w:val="10"/>
                <w:szCs w:val="10"/>
              </w:rPr>
              <w:t xml:space="preserve"> глава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4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9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Решение совета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 xml:space="preserve">Об утверждении Правил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</w:t>
            </w: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lastRenderedPageBreak/>
              <w:t>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</w:t>
            </w:r>
            <w:r w:rsidR="006F0CF5">
              <w:rPr>
                <w:rFonts w:ascii="Times New Roman" w:hAnsi="Times New Roman" w:cs="Times New Roman"/>
                <w:sz w:val="10"/>
                <w:szCs w:val="10"/>
              </w:rPr>
              <w:t xml:space="preserve"> статьи 18 </w:t>
            </w:r>
            <w:r w:rsidR="006F0CF5"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глава 5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муниципальный контроль в сфере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 xml:space="preserve">Администрация муниципального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EB566F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EA356E">
              <w:rPr>
                <w:rFonts w:ascii="Times New Roman" w:hAnsi="Times New Roman" w:cs="Times New Roman"/>
                <w:sz w:val="10"/>
                <w:szCs w:val="10"/>
              </w:rPr>
              <w:t>10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статьи 1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8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глава 5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11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20 глава 6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0057A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12</w:t>
            </w:r>
          </w:p>
        </w:tc>
        <w:tc>
          <w:tcPr>
            <w:tcW w:w="851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2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20 глава 6</w:t>
            </w:r>
          </w:p>
        </w:tc>
        <w:tc>
          <w:tcPr>
            <w:tcW w:w="709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13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43688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21 глава 6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14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43688E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2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2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глава 6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15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>статьи 2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3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глава 6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16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8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статьи 23 глава 6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17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статьи 2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4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глава 6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18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25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глава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19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статьи 2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7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глава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20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43688E" w:rsidRPr="00EA356E" w:rsidRDefault="00073577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6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статьи 2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7</w:t>
            </w:r>
            <w:r w:rsidR="0043688E">
              <w:rPr>
                <w:rFonts w:ascii="Times New Roman" w:hAnsi="Times New Roman" w:cs="Times New Roman"/>
                <w:sz w:val="10"/>
                <w:szCs w:val="10"/>
              </w:rPr>
              <w:t xml:space="preserve"> глава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21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43688E" w:rsidP="00073577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2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8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глава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22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30 глава 8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23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DB7E69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31 глава 8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24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DB7E69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6 статьи  31 глава 8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25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DB7E69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12 статьи 33 глава 9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26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DB7E69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73577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35 глава 9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EB566F" w:rsidRPr="00EA356E" w:rsidRDefault="00DB7E69" w:rsidP="00EB566F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27</w:t>
            </w:r>
          </w:p>
        </w:tc>
        <w:tc>
          <w:tcPr>
            <w:tcW w:w="851" w:type="dxa"/>
          </w:tcPr>
          <w:p w:rsidR="00EB566F" w:rsidRPr="00EA356E" w:rsidRDefault="009A5F21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EB566F" w:rsidRPr="00EA356E" w:rsidRDefault="008B497E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DB7E69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EB566F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073577">
              <w:rPr>
                <w:rFonts w:ascii="Times New Roman" w:hAnsi="Times New Roman" w:cs="Times New Roman"/>
                <w:sz w:val="10"/>
                <w:szCs w:val="10"/>
              </w:rPr>
              <w:t xml:space="preserve"> 38 глава 11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EB566F" w:rsidRPr="00EA356E" w:rsidRDefault="00C14876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EB566F" w:rsidRPr="00EA356E" w:rsidRDefault="00EB566F" w:rsidP="00534CAC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28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2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 38 глава 11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29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3627B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40 глава 12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30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3627B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40 глава 12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Tr="009579DE">
        <w:tc>
          <w:tcPr>
            <w:tcW w:w="426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31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DB7E6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0057A9" w:rsidRPr="00EA356E" w:rsidRDefault="003627B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41 глава 12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0057A9" w:rsidRPr="00EA356E" w:rsidRDefault="000057A9" w:rsidP="000057A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41 глава 12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33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41 глава 12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34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43 глава 13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35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43 глава 13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36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статья 44 глава 14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37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статьи 46 глава </w:t>
            </w:r>
            <w:r w:rsidR="00367E0E">
              <w:rPr>
                <w:rFonts w:ascii="Times New Roman" w:hAnsi="Times New Roman" w:cs="Times New Roman"/>
                <w:sz w:val="10"/>
                <w:szCs w:val="10"/>
              </w:rPr>
              <w:t>14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38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Решение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 xml:space="preserve">Об утверждении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 xml:space="preserve">правила </w:t>
            </w: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lastRenderedPageBreak/>
              <w:t>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2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статьи 46 глава 14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все виды экономической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 xml:space="preserve">муниципальный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 xml:space="preserve">Администрация 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39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48 глава 14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7E0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40</w:t>
            </w:r>
          </w:p>
        </w:tc>
        <w:tc>
          <w:tcPr>
            <w:tcW w:w="851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7E0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48 глава 14</w:t>
            </w: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41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7E0E" w:rsidP="00367E0E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49 глава 14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42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49 глава 14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7E0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43</w:t>
            </w:r>
          </w:p>
        </w:tc>
        <w:tc>
          <w:tcPr>
            <w:tcW w:w="851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7E0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49 глава 14</w:t>
            </w: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7E0E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44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7E0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6 статьи 49 глава 14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45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1 статьи 50 глава 14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46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56 глава 16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47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52644E" w:rsidP="0052644E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57 глава 16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48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57 глава 16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49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57 глава 16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50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52644E" w:rsidP="0052644E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58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глава 1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51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58 глава 17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52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52644E" w:rsidP="0052644E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59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53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59 глава 17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54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59 глава 17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55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59 глава 17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56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статья 60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57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61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58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62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59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62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60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5 статьи 62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61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63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62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5 статьи 63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63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6 статьи 63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64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64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65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64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66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65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lastRenderedPageBreak/>
              <w:t>67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52644E" w:rsidP="0052644E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66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68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FD0AA5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66 глава 17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69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52644E" w:rsidP="0052644E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67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52644E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70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FD0AA5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67 глава 17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52644E" w:rsidRPr="00EA356E" w:rsidRDefault="0052644E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71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68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72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5 статьи 68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73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6 статьи 68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74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69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75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5 статьи 69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76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6 статьи 69 глава 17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77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DB7E6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 xml:space="preserve">часть 1 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>стать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и</w:t>
            </w:r>
            <w:r w:rsidR="003627B9">
              <w:rPr>
                <w:rFonts w:ascii="Times New Roman" w:hAnsi="Times New Roman" w:cs="Times New Roman"/>
                <w:sz w:val="10"/>
                <w:szCs w:val="10"/>
              </w:rPr>
              <w:t xml:space="preserve"> 74 глава 19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78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FD0AA5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3627B9" w:rsidRPr="00EA356E" w:rsidRDefault="00DB7E6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2 статьи 74 глава 19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3627B9" w:rsidRPr="00EA356E" w:rsidRDefault="003627B9" w:rsidP="003627B9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79</w:t>
            </w:r>
          </w:p>
        </w:tc>
        <w:tc>
          <w:tcPr>
            <w:tcW w:w="851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DB7E69" w:rsidRPr="00EA356E" w:rsidRDefault="00FD0AA5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3 статьи 74 глава 19</w:t>
            </w: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9579DE" w:rsidRPr="00EA356E" w:rsidTr="009579DE">
        <w:tc>
          <w:tcPr>
            <w:tcW w:w="426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80</w:t>
            </w:r>
          </w:p>
        </w:tc>
        <w:tc>
          <w:tcPr>
            <w:tcW w:w="851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Решение совета депутатов</w:t>
            </w:r>
          </w:p>
        </w:tc>
        <w:tc>
          <w:tcPr>
            <w:tcW w:w="992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Об утверждении Правил благоустройства</w:t>
            </w:r>
          </w:p>
        </w:tc>
        <w:tc>
          <w:tcPr>
            <w:tcW w:w="708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04.12.2023</w:t>
            </w:r>
          </w:p>
        </w:tc>
        <w:tc>
          <w:tcPr>
            <w:tcW w:w="568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32</w:t>
            </w:r>
          </w:p>
        </w:tc>
        <w:tc>
          <w:tcPr>
            <w:tcW w:w="567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567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DB7E69" w:rsidRPr="00EA356E" w:rsidRDefault="00FD0AA5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C512B9">
              <w:rPr>
                <w:rFonts w:ascii="Times New Roman" w:hAnsi="Times New Roman" w:cs="Times New Roman"/>
                <w:sz w:val="10"/>
                <w:szCs w:val="10"/>
                <w:u w:val="single"/>
              </w:rPr>
              <w:t>правила благоустройства</w:t>
            </w:r>
          </w:p>
        </w:tc>
        <w:tc>
          <w:tcPr>
            <w:tcW w:w="565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часть 4 статьи 74 глава 19</w:t>
            </w: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8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да</w:t>
            </w:r>
          </w:p>
        </w:tc>
        <w:tc>
          <w:tcPr>
            <w:tcW w:w="70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19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все виды экономической деятельности</w:t>
            </w:r>
          </w:p>
        </w:tc>
        <w:tc>
          <w:tcPr>
            <w:tcW w:w="1134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муниципальный контроль в сфере благоустройства</w:t>
            </w:r>
          </w:p>
        </w:tc>
        <w:tc>
          <w:tcPr>
            <w:tcW w:w="992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sz w:val="10"/>
                <w:szCs w:val="10"/>
              </w:rPr>
              <w:t>Администрация муниципального образования</w:t>
            </w:r>
          </w:p>
        </w:tc>
        <w:tc>
          <w:tcPr>
            <w:tcW w:w="851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50" w:type="dxa"/>
          </w:tcPr>
          <w:p w:rsidR="00DB7E69" w:rsidRPr="00EA356E" w:rsidRDefault="00DB7E69" w:rsidP="00BD7AB1">
            <w:pPr>
              <w:contextualSpacing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8F0D02" w:rsidRDefault="008F0D02" w:rsidP="0060132C">
      <w:pPr>
        <w:contextualSpacing/>
        <w:jc w:val="both"/>
        <w:rPr>
          <w:rFonts w:ascii="Times New Roman" w:hAnsi="Times New Roman" w:cs="Times New Roman"/>
        </w:rPr>
      </w:pPr>
    </w:p>
    <w:sectPr w:rsidR="008F0D02" w:rsidSect="00DC0845">
      <w:pgSz w:w="16838" w:h="11906" w:orient="landscape"/>
      <w:pgMar w:top="993" w:right="851" w:bottom="62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1D5" w:rsidRDefault="00A211D5">
      <w:r>
        <w:separator/>
      </w:r>
    </w:p>
  </w:endnote>
  <w:endnote w:type="continuationSeparator" w:id="0">
    <w:p w:rsidR="00A211D5" w:rsidRDefault="00A21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MS Gothic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1D5" w:rsidRDefault="00A211D5">
      <w:r>
        <w:separator/>
      </w:r>
    </w:p>
  </w:footnote>
  <w:footnote w:type="continuationSeparator" w:id="0">
    <w:p w:rsidR="00A211D5" w:rsidRDefault="00A211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643A08"/>
    <w:multiLevelType w:val="hybridMultilevel"/>
    <w:tmpl w:val="768A28AA"/>
    <w:lvl w:ilvl="0" w:tplc="CE0297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D9227D1"/>
    <w:multiLevelType w:val="hybridMultilevel"/>
    <w:tmpl w:val="4EE053A4"/>
    <w:lvl w:ilvl="0" w:tplc="6A8C1948">
      <w:start w:val="1"/>
      <w:numFmt w:val="decimal"/>
      <w:lvlText w:val="%1)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ED6EFC"/>
    <w:multiLevelType w:val="hybridMultilevel"/>
    <w:tmpl w:val="0E3427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981E5E"/>
    <w:multiLevelType w:val="hybridMultilevel"/>
    <w:tmpl w:val="768A28AA"/>
    <w:lvl w:ilvl="0" w:tplc="CE0297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7E17995"/>
    <w:multiLevelType w:val="hybridMultilevel"/>
    <w:tmpl w:val="E592B8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675C72"/>
    <w:multiLevelType w:val="hybridMultilevel"/>
    <w:tmpl w:val="813EBB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FE6582"/>
    <w:multiLevelType w:val="hybridMultilevel"/>
    <w:tmpl w:val="20CC9B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523567E"/>
    <w:multiLevelType w:val="multilevel"/>
    <w:tmpl w:val="60AC1D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78223A6"/>
    <w:multiLevelType w:val="hybridMultilevel"/>
    <w:tmpl w:val="A92A4AC6"/>
    <w:lvl w:ilvl="0" w:tplc="629ED4F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2E39B0"/>
    <w:multiLevelType w:val="hybridMultilevel"/>
    <w:tmpl w:val="AD8C5060"/>
    <w:lvl w:ilvl="0" w:tplc="730E429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F605A8"/>
    <w:multiLevelType w:val="hybridMultilevel"/>
    <w:tmpl w:val="1B1A3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AE10AD"/>
    <w:multiLevelType w:val="hybridMultilevel"/>
    <w:tmpl w:val="F278A2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58750B"/>
    <w:multiLevelType w:val="hybridMultilevel"/>
    <w:tmpl w:val="DFC2D3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10"/>
  </w:num>
  <w:num w:numId="7">
    <w:abstractNumId w:val="3"/>
  </w:num>
  <w:num w:numId="8">
    <w:abstractNumId w:val="12"/>
  </w:num>
  <w:num w:numId="9">
    <w:abstractNumId w:val="8"/>
  </w:num>
  <w:num w:numId="10">
    <w:abstractNumId w:val="11"/>
  </w:num>
  <w:num w:numId="11">
    <w:abstractNumId w:val="9"/>
  </w:num>
  <w:num w:numId="12">
    <w:abstractNumId w:val="5"/>
  </w:num>
  <w:num w:numId="13">
    <w:abstractNumId w:val="1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32BF"/>
    <w:rsid w:val="000022F7"/>
    <w:rsid w:val="00004BA8"/>
    <w:rsid w:val="000057A9"/>
    <w:rsid w:val="0001172F"/>
    <w:rsid w:val="00013BDE"/>
    <w:rsid w:val="00015BC2"/>
    <w:rsid w:val="000163FE"/>
    <w:rsid w:val="00017245"/>
    <w:rsid w:val="00026ED9"/>
    <w:rsid w:val="000278AA"/>
    <w:rsid w:val="00061F77"/>
    <w:rsid w:val="0006502B"/>
    <w:rsid w:val="00066938"/>
    <w:rsid w:val="00073577"/>
    <w:rsid w:val="00082832"/>
    <w:rsid w:val="00084154"/>
    <w:rsid w:val="00096099"/>
    <w:rsid w:val="00096128"/>
    <w:rsid w:val="000977EF"/>
    <w:rsid w:val="000A23A7"/>
    <w:rsid w:val="000A7A69"/>
    <w:rsid w:val="000B1A0A"/>
    <w:rsid w:val="001078DC"/>
    <w:rsid w:val="00110358"/>
    <w:rsid w:val="00111CFB"/>
    <w:rsid w:val="0011259A"/>
    <w:rsid w:val="0011445F"/>
    <w:rsid w:val="00127A2C"/>
    <w:rsid w:val="001346C5"/>
    <w:rsid w:val="001516F2"/>
    <w:rsid w:val="001535F7"/>
    <w:rsid w:val="001554C3"/>
    <w:rsid w:val="00157349"/>
    <w:rsid w:val="00164257"/>
    <w:rsid w:val="001720D9"/>
    <w:rsid w:val="00174BAB"/>
    <w:rsid w:val="001941D6"/>
    <w:rsid w:val="00196A7B"/>
    <w:rsid w:val="0019772A"/>
    <w:rsid w:val="00197B14"/>
    <w:rsid w:val="001D54A2"/>
    <w:rsid w:val="001E66ED"/>
    <w:rsid w:val="001F09E7"/>
    <w:rsid w:val="0020373C"/>
    <w:rsid w:val="00212869"/>
    <w:rsid w:val="0021505C"/>
    <w:rsid w:val="00216AA1"/>
    <w:rsid w:val="00223AC0"/>
    <w:rsid w:val="0025286F"/>
    <w:rsid w:val="00252E16"/>
    <w:rsid w:val="00263BCB"/>
    <w:rsid w:val="00265C4E"/>
    <w:rsid w:val="00266C90"/>
    <w:rsid w:val="002701B7"/>
    <w:rsid w:val="00291746"/>
    <w:rsid w:val="002969B6"/>
    <w:rsid w:val="002A33AB"/>
    <w:rsid w:val="002A53BA"/>
    <w:rsid w:val="002B2F35"/>
    <w:rsid w:val="002B747C"/>
    <w:rsid w:val="002C4813"/>
    <w:rsid w:val="002C51D6"/>
    <w:rsid w:val="002D2CD6"/>
    <w:rsid w:val="002E0244"/>
    <w:rsid w:val="002E3356"/>
    <w:rsid w:val="002E4F38"/>
    <w:rsid w:val="002F1EF4"/>
    <w:rsid w:val="002F39FD"/>
    <w:rsid w:val="002F7D79"/>
    <w:rsid w:val="0030007F"/>
    <w:rsid w:val="00301153"/>
    <w:rsid w:val="00302AA8"/>
    <w:rsid w:val="00317812"/>
    <w:rsid w:val="00325E78"/>
    <w:rsid w:val="003527DB"/>
    <w:rsid w:val="00360BB9"/>
    <w:rsid w:val="003624A8"/>
    <w:rsid w:val="003627B9"/>
    <w:rsid w:val="00367E0E"/>
    <w:rsid w:val="003813A1"/>
    <w:rsid w:val="00383F35"/>
    <w:rsid w:val="00391A43"/>
    <w:rsid w:val="003A36FD"/>
    <w:rsid w:val="003B4E8B"/>
    <w:rsid w:val="003C3308"/>
    <w:rsid w:val="003C543E"/>
    <w:rsid w:val="003E0796"/>
    <w:rsid w:val="003E6A08"/>
    <w:rsid w:val="003E7892"/>
    <w:rsid w:val="003F2120"/>
    <w:rsid w:val="003F3741"/>
    <w:rsid w:val="003F76C8"/>
    <w:rsid w:val="00404BF6"/>
    <w:rsid w:val="00405342"/>
    <w:rsid w:val="00407169"/>
    <w:rsid w:val="00411357"/>
    <w:rsid w:val="00414406"/>
    <w:rsid w:val="00427741"/>
    <w:rsid w:val="0043688E"/>
    <w:rsid w:val="00441FCC"/>
    <w:rsid w:val="004432EC"/>
    <w:rsid w:val="004449E1"/>
    <w:rsid w:val="00446B68"/>
    <w:rsid w:val="00446E10"/>
    <w:rsid w:val="00446FBD"/>
    <w:rsid w:val="004605EA"/>
    <w:rsid w:val="00461BF7"/>
    <w:rsid w:val="00473C76"/>
    <w:rsid w:val="00474710"/>
    <w:rsid w:val="0048015D"/>
    <w:rsid w:val="00486812"/>
    <w:rsid w:val="00491345"/>
    <w:rsid w:val="0049385C"/>
    <w:rsid w:val="004A5D88"/>
    <w:rsid w:val="004B6FD6"/>
    <w:rsid w:val="004C0988"/>
    <w:rsid w:val="004D48EF"/>
    <w:rsid w:val="004E1DF4"/>
    <w:rsid w:val="00502AE6"/>
    <w:rsid w:val="00503209"/>
    <w:rsid w:val="00503864"/>
    <w:rsid w:val="00520A9B"/>
    <w:rsid w:val="00521E53"/>
    <w:rsid w:val="0052644E"/>
    <w:rsid w:val="00534CAC"/>
    <w:rsid w:val="00535061"/>
    <w:rsid w:val="00537E6F"/>
    <w:rsid w:val="0055248A"/>
    <w:rsid w:val="00564D8C"/>
    <w:rsid w:val="00566BC9"/>
    <w:rsid w:val="00571326"/>
    <w:rsid w:val="00576812"/>
    <w:rsid w:val="005831E2"/>
    <w:rsid w:val="00591BE7"/>
    <w:rsid w:val="005B3254"/>
    <w:rsid w:val="005B64B0"/>
    <w:rsid w:val="005C578A"/>
    <w:rsid w:val="005D6E75"/>
    <w:rsid w:val="005F19AF"/>
    <w:rsid w:val="005F4DB1"/>
    <w:rsid w:val="00601201"/>
    <w:rsid w:val="0060132C"/>
    <w:rsid w:val="00603407"/>
    <w:rsid w:val="00620E04"/>
    <w:rsid w:val="00624594"/>
    <w:rsid w:val="00626C02"/>
    <w:rsid w:val="00637300"/>
    <w:rsid w:val="006375EB"/>
    <w:rsid w:val="00642E47"/>
    <w:rsid w:val="00652990"/>
    <w:rsid w:val="00654BF5"/>
    <w:rsid w:val="00663396"/>
    <w:rsid w:val="00673D94"/>
    <w:rsid w:val="00677B6C"/>
    <w:rsid w:val="00683595"/>
    <w:rsid w:val="006908E6"/>
    <w:rsid w:val="00690BCA"/>
    <w:rsid w:val="006928D8"/>
    <w:rsid w:val="006A0208"/>
    <w:rsid w:val="006B2831"/>
    <w:rsid w:val="006B5C99"/>
    <w:rsid w:val="006C65B1"/>
    <w:rsid w:val="006D0BE3"/>
    <w:rsid w:val="006E6410"/>
    <w:rsid w:val="006F0CF5"/>
    <w:rsid w:val="00716BB8"/>
    <w:rsid w:val="00721149"/>
    <w:rsid w:val="0072623B"/>
    <w:rsid w:val="007410FE"/>
    <w:rsid w:val="007560F5"/>
    <w:rsid w:val="00780D1B"/>
    <w:rsid w:val="007835FC"/>
    <w:rsid w:val="007838EF"/>
    <w:rsid w:val="00786E59"/>
    <w:rsid w:val="007B0F8B"/>
    <w:rsid w:val="007B68E5"/>
    <w:rsid w:val="007D07A2"/>
    <w:rsid w:val="007D3732"/>
    <w:rsid w:val="00800301"/>
    <w:rsid w:val="00802E30"/>
    <w:rsid w:val="00802FFA"/>
    <w:rsid w:val="00806659"/>
    <w:rsid w:val="00826AEF"/>
    <w:rsid w:val="00830C4F"/>
    <w:rsid w:val="00832C1A"/>
    <w:rsid w:val="008361EC"/>
    <w:rsid w:val="0086441B"/>
    <w:rsid w:val="00875D1C"/>
    <w:rsid w:val="00895A72"/>
    <w:rsid w:val="008A4E9A"/>
    <w:rsid w:val="008B48C0"/>
    <w:rsid w:val="008B497E"/>
    <w:rsid w:val="008B4DA1"/>
    <w:rsid w:val="008B7B87"/>
    <w:rsid w:val="008D4D2F"/>
    <w:rsid w:val="008D51CF"/>
    <w:rsid w:val="008D5C9D"/>
    <w:rsid w:val="008D622F"/>
    <w:rsid w:val="008E196A"/>
    <w:rsid w:val="008F0D02"/>
    <w:rsid w:val="008F309B"/>
    <w:rsid w:val="009033A4"/>
    <w:rsid w:val="00904D5B"/>
    <w:rsid w:val="0091529B"/>
    <w:rsid w:val="00934A78"/>
    <w:rsid w:val="00936D26"/>
    <w:rsid w:val="00946880"/>
    <w:rsid w:val="00950286"/>
    <w:rsid w:val="009539BA"/>
    <w:rsid w:val="00956B87"/>
    <w:rsid w:val="009579DE"/>
    <w:rsid w:val="00972FF2"/>
    <w:rsid w:val="00982241"/>
    <w:rsid w:val="0098291A"/>
    <w:rsid w:val="00983962"/>
    <w:rsid w:val="00983B06"/>
    <w:rsid w:val="00987C05"/>
    <w:rsid w:val="009A5F21"/>
    <w:rsid w:val="009A66D3"/>
    <w:rsid w:val="009A6DE6"/>
    <w:rsid w:val="009B7005"/>
    <w:rsid w:val="009B70E9"/>
    <w:rsid w:val="009B7C29"/>
    <w:rsid w:val="009C174C"/>
    <w:rsid w:val="009E12D3"/>
    <w:rsid w:val="009E228C"/>
    <w:rsid w:val="009E44C2"/>
    <w:rsid w:val="009F47CA"/>
    <w:rsid w:val="009F7F2B"/>
    <w:rsid w:val="00A211A4"/>
    <w:rsid w:val="00A211D5"/>
    <w:rsid w:val="00A242E1"/>
    <w:rsid w:val="00A41CF0"/>
    <w:rsid w:val="00A4328A"/>
    <w:rsid w:val="00A43A9E"/>
    <w:rsid w:val="00A52957"/>
    <w:rsid w:val="00A57AFC"/>
    <w:rsid w:val="00A65B36"/>
    <w:rsid w:val="00A751EA"/>
    <w:rsid w:val="00A77B5E"/>
    <w:rsid w:val="00A83780"/>
    <w:rsid w:val="00A86038"/>
    <w:rsid w:val="00A90C87"/>
    <w:rsid w:val="00A974ED"/>
    <w:rsid w:val="00AA32BF"/>
    <w:rsid w:val="00AA48B1"/>
    <w:rsid w:val="00AA4BDB"/>
    <w:rsid w:val="00AA4E0F"/>
    <w:rsid w:val="00AA6D5E"/>
    <w:rsid w:val="00AC51F7"/>
    <w:rsid w:val="00AD0BCB"/>
    <w:rsid w:val="00AE139E"/>
    <w:rsid w:val="00AE6CCD"/>
    <w:rsid w:val="00AF4EF8"/>
    <w:rsid w:val="00AF52BB"/>
    <w:rsid w:val="00AF6E72"/>
    <w:rsid w:val="00B01C5D"/>
    <w:rsid w:val="00B04C19"/>
    <w:rsid w:val="00B20352"/>
    <w:rsid w:val="00B356BF"/>
    <w:rsid w:val="00B426DF"/>
    <w:rsid w:val="00B43B00"/>
    <w:rsid w:val="00B517CF"/>
    <w:rsid w:val="00B55435"/>
    <w:rsid w:val="00B65C4D"/>
    <w:rsid w:val="00B701E4"/>
    <w:rsid w:val="00B76EBB"/>
    <w:rsid w:val="00B8081A"/>
    <w:rsid w:val="00B8124C"/>
    <w:rsid w:val="00B97E95"/>
    <w:rsid w:val="00BA619B"/>
    <w:rsid w:val="00BA74CF"/>
    <w:rsid w:val="00BB1E0E"/>
    <w:rsid w:val="00BB34D6"/>
    <w:rsid w:val="00BC0DD3"/>
    <w:rsid w:val="00BC571F"/>
    <w:rsid w:val="00BC5884"/>
    <w:rsid w:val="00BC65C4"/>
    <w:rsid w:val="00BE6DE8"/>
    <w:rsid w:val="00C0492D"/>
    <w:rsid w:val="00C11439"/>
    <w:rsid w:val="00C12194"/>
    <w:rsid w:val="00C14876"/>
    <w:rsid w:val="00C21317"/>
    <w:rsid w:val="00C26279"/>
    <w:rsid w:val="00C3383D"/>
    <w:rsid w:val="00C36D16"/>
    <w:rsid w:val="00C41A6B"/>
    <w:rsid w:val="00C44094"/>
    <w:rsid w:val="00C45E47"/>
    <w:rsid w:val="00C512B9"/>
    <w:rsid w:val="00C61A19"/>
    <w:rsid w:val="00C815F2"/>
    <w:rsid w:val="00C92487"/>
    <w:rsid w:val="00CA1C0D"/>
    <w:rsid w:val="00CA415E"/>
    <w:rsid w:val="00CA73F8"/>
    <w:rsid w:val="00CB4156"/>
    <w:rsid w:val="00CB4D36"/>
    <w:rsid w:val="00CB762B"/>
    <w:rsid w:val="00CC70F5"/>
    <w:rsid w:val="00CD15E8"/>
    <w:rsid w:val="00CD27AC"/>
    <w:rsid w:val="00CD75E2"/>
    <w:rsid w:val="00CE535F"/>
    <w:rsid w:val="00CE6FA1"/>
    <w:rsid w:val="00CF185A"/>
    <w:rsid w:val="00CF4C74"/>
    <w:rsid w:val="00D04D03"/>
    <w:rsid w:val="00D17A7E"/>
    <w:rsid w:val="00D413C1"/>
    <w:rsid w:val="00D5352D"/>
    <w:rsid w:val="00D66D76"/>
    <w:rsid w:val="00D75121"/>
    <w:rsid w:val="00D860D5"/>
    <w:rsid w:val="00D96625"/>
    <w:rsid w:val="00DA2E05"/>
    <w:rsid w:val="00DB55C0"/>
    <w:rsid w:val="00DB71B7"/>
    <w:rsid w:val="00DB7E69"/>
    <w:rsid w:val="00DC0845"/>
    <w:rsid w:val="00DC182F"/>
    <w:rsid w:val="00DC1B48"/>
    <w:rsid w:val="00DC2DC8"/>
    <w:rsid w:val="00DC56A9"/>
    <w:rsid w:val="00DD3341"/>
    <w:rsid w:val="00DE0281"/>
    <w:rsid w:val="00DE71F6"/>
    <w:rsid w:val="00DE7B92"/>
    <w:rsid w:val="00DF19AD"/>
    <w:rsid w:val="00E06C7D"/>
    <w:rsid w:val="00E10622"/>
    <w:rsid w:val="00E221DB"/>
    <w:rsid w:val="00E24E7E"/>
    <w:rsid w:val="00E338B1"/>
    <w:rsid w:val="00E40193"/>
    <w:rsid w:val="00E50FEF"/>
    <w:rsid w:val="00E57A38"/>
    <w:rsid w:val="00E64ACC"/>
    <w:rsid w:val="00E654D8"/>
    <w:rsid w:val="00E762A2"/>
    <w:rsid w:val="00E837A8"/>
    <w:rsid w:val="00E87F97"/>
    <w:rsid w:val="00E9058C"/>
    <w:rsid w:val="00EA356E"/>
    <w:rsid w:val="00EB19BE"/>
    <w:rsid w:val="00EB349A"/>
    <w:rsid w:val="00EB566F"/>
    <w:rsid w:val="00ED28A4"/>
    <w:rsid w:val="00ED69D8"/>
    <w:rsid w:val="00F03CD1"/>
    <w:rsid w:val="00F06E63"/>
    <w:rsid w:val="00F130A4"/>
    <w:rsid w:val="00F1537F"/>
    <w:rsid w:val="00F27D5A"/>
    <w:rsid w:val="00F27FE5"/>
    <w:rsid w:val="00F3120C"/>
    <w:rsid w:val="00F32535"/>
    <w:rsid w:val="00F37405"/>
    <w:rsid w:val="00F56682"/>
    <w:rsid w:val="00F65431"/>
    <w:rsid w:val="00F74507"/>
    <w:rsid w:val="00F7536A"/>
    <w:rsid w:val="00F76829"/>
    <w:rsid w:val="00F9197D"/>
    <w:rsid w:val="00FA4D54"/>
    <w:rsid w:val="00FC3265"/>
    <w:rsid w:val="00FC3D8E"/>
    <w:rsid w:val="00FC52DA"/>
    <w:rsid w:val="00FD0AA5"/>
    <w:rsid w:val="00FD47B4"/>
    <w:rsid w:val="00FE7EC2"/>
    <w:rsid w:val="00FF2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386B6B"/>
  <w15:chartTrackingRefBased/>
  <w15:docId w15:val="{C5D49A64-30CC-4525-972F-A6D40CDEC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537F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2">
    <w:name w:val="heading 2"/>
    <w:basedOn w:val="a"/>
    <w:next w:val="a"/>
    <w:qFormat/>
    <w:rsid w:val="00F1537F"/>
    <w:pPr>
      <w:keepNext/>
      <w:numPr>
        <w:ilvl w:val="1"/>
        <w:numId w:val="1"/>
      </w:numPr>
      <w:spacing w:before="240"/>
      <w:ind w:left="0" w:right="-57" w:firstLine="0"/>
      <w:jc w:val="center"/>
      <w:outlineLvl w:val="1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1537F"/>
    <w:rPr>
      <w:color w:val="000080"/>
      <w:u w:val="single"/>
    </w:rPr>
  </w:style>
  <w:style w:type="paragraph" w:styleId="a4">
    <w:name w:val="Body Text"/>
    <w:basedOn w:val="a"/>
    <w:link w:val="a5"/>
    <w:rsid w:val="00F1537F"/>
    <w:pPr>
      <w:spacing w:after="120"/>
    </w:pPr>
  </w:style>
  <w:style w:type="paragraph" w:styleId="a6">
    <w:name w:val="header"/>
    <w:basedOn w:val="a"/>
    <w:rsid w:val="0098291A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566BC9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8">
    <w:name w:val="Balloon Text"/>
    <w:basedOn w:val="a"/>
    <w:semiHidden/>
    <w:rsid w:val="00216AA1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D860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Знак"/>
    <w:basedOn w:val="a"/>
    <w:rsid w:val="00DC1B48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styleId="ab">
    <w:name w:val="List Paragraph"/>
    <w:basedOn w:val="a"/>
    <w:uiPriority w:val="34"/>
    <w:qFormat/>
    <w:rsid w:val="009C174C"/>
    <w:pPr>
      <w:ind w:left="708"/>
    </w:pPr>
    <w:rPr>
      <w:rFonts w:cs="Mangal"/>
      <w:szCs w:val="21"/>
    </w:rPr>
  </w:style>
  <w:style w:type="character" w:customStyle="1" w:styleId="a5">
    <w:name w:val="Основной текст Знак"/>
    <w:link w:val="a4"/>
    <w:rsid w:val="000977E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ugacheva\&#1056;&#1072;&#1073;&#1086;&#1095;&#1080;&#1081;%20&#1089;&#1090;&#1086;&#1083;\&#1073;&#1083;&#1072;&#1085;&#1082;&#1080;\&#1087;&#1080;&#1089;&#1100;&#1084;&#1086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письмо.</Template>
  <TotalTime>1622</TotalTime>
  <Pages>4</Pages>
  <Words>3861</Words>
  <Characters>22008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25818</CharactersWithSpaces>
  <SharedDoc>false</SharedDoc>
  <HLinks>
    <vt:vector size="6" baseType="variant">
      <vt:variant>
        <vt:i4>3014713</vt:i4>
      </vt:variant>
      <vt:variant>
        <vt:i4>0</vt:i4>
      </vt:variant>
      <vt:variant>
        <vt:i4>0</vt:i4>
      </vt:variant>
      <vt:variant>
        <vt:i4>5</vt:i4>
      </vt:variant>
      <vt:variant>
        <vt:lpwstr>http://svetogorsk-city.ru/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Елена Михайловна Пугачёва</dc:creator>
  <cp:keywords/>
  <cp:lastModifiedBy>Игорь А. Жуков</cp:lastModifiedBy>
  <cp:revision>17</cp:revision>
  <cp:lastPrinted>2024-02-02T13:39:00Z</cp:lastPrinted>
  <dcterms:created xsi:type="dcterms:W3CDTF">2022-10-13T13:10:00Z</dcterms:created>
  <dcterms:modified xsi:type="dcterms:W3CDTF">2024-02-07T07:55:00Z</dcterms:modified>
</cp:coreProperties>
</file>